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rPr>
          <w:b w:val="1"/>
          <w:sz w:val="30"/>
          <w:szCs w:val="30"/>
        </w:rPr>
      </w:pPr>
      <w:bookmarkStart w:colFirst="0" w:colLast="0" w:name="_vsv4iami2xfg" w:id="0"/>
      <w:bookmarkEnd w:id="0"/>
      <w:r w:rsidDel="00000000" w:rsidR="00000000" w:rsidRPr="00000000">
        <w:rPr>
          <w:b w:val="1"/>
          <w:sz w:val="30"/>
          <w:szCs w:val="30"/>
          <w:rtl w:val="0"/>
        </w:rPr>
        <w:t xml:space="preserve">Privacy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b w:val="1"/>
          <w:sz w:val="24"/>
          <w:szCs w:val="24"/>
          <w:rtl w:val="0"/>
        </w:rPr>
        <w:t xml:space="preserve">Privacy policy</w:t>
      </w:r>
      <w:r w:rsidDel="00000000" w:rsidR="00000000" w:rsidRPr="00000000">
        <w:rPr>
          <w:sz w:val="24"/>
          <w:szCs w:val="24"/>
          <w:rtl w:val="0"/>
        </w:rPr>
        <w:t xml:space="preserve"> voor Casa Colibrie, eigenaar van casacolibrie.com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1) Waarborgen Privacy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Het waarborgen van de privacy van bezoekers van casacolibrie.com is een belangrijke taak voor ons. Daarom beschrijven we in onze privacy policy welke informatie we verzamelen en hoe we deze informatie gebruiken.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2) Toestemming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Door de informatie en de diensten op casacolibrie.com te gebruiken, gaat u akkoord met onze privacy policy en de voorwaarden die wij hierin hebben opgenomen.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3) Vragen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Als u meer informatie wilt ontvangen, of vragen hebt over de privacy policy van Casa Colibrie en specifiek casacolibrie.com, kun u ons benaderen via e-mail. Ons e-mailadres is info@casacolibrie.com.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4) Monitoren gedrag bezoeker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casacolibrie.com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Tevens monitoren we waar bezoekers de website voor het eerst bezoeken en vanaf welke pagina ze vertrekken. Deze informatie houden we anoniem bij en is niet gekoppeld aan andere persoonlijke informatie, </w:t>
      </w:r>
      <w:hyperlink r:id="rId6">
        <w:r w:rsidDel="00000000" w:rsidR="00000000" w:rsidRPr="00000000">
          <w:rPr>
            <w:color w:val="1155cc"/>
            <w:sz w:val="24"/>
            <w:szCs w:val="24"/>
            <w:rtl w:val="0"/>
          </w:rPr>
          <w:t xml:space="preserve">link</w:t>
        </w:r>
      </w:hyperlink>
      <w:r w:rsidDel="00000000" w:rsidR="00000000" w:rsidRPr="00000000">
        <w:rPr>
          <w:sz w:val="24"/>
          <w:szCs w:val="24"/>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5) Gebruik van cookies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casacolibrie.com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6) Cookies uitschakelen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U kunt er voor kiezen om cookies uit te schakelen. Dat doet u door gebruik te maken de mogelijkheden van uw browser. U vindt meer informatie over deze mogelijkheden op de website van de aanbieder van uw browser.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7) Cookies van derde partijen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Het is mogelijk dat derde partijen, zoals Google, op onze website adverteren of dat wij gebruik maken van een andere dienst. Daarvoor plaatsen deze derde partijen in sommige gevallen cookies. Deze cookies zijn niet door casacolibrie.com te beïnvloeden.</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l-link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